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5D" w:rsidRDefault="00E36607" w:rsidP="00E3660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="00067298">
        <w:rPr>
          <w:b/>
          <w:sz w:val="28"/>
          <w:szCs w:val="28"/>
        </w:rPr>
        <w:t xml:space="preserve"> </w:t>
      </w:r>
      <w:r w:rsidR="008A075D">
        <w:rPr>
          <w:b/>
          <w:sz w:val="28"/>
          <w:szCs w:val="28"/>
        </w:rPr>
        <w:t>АДМИНИСТРАЦИЯ</w:t>
      </w:r>
      <w:r w:rsidR="00067298">
        <w:rPr>
          <w:b/>
          <w:sz w:val="28"/>
          <w:szCs w:val="28"/>
        </w:rPr>
        <w:t xml:space="preserve">                           </w:t>
      </w:r>
    </w:p>
    <w:p w:rsidR="008A075D" w:rsidRDefault="008A075D" w:rsidP="008A07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КЛЮЧИКОВСКОГО СЕЛЬСОВЕТА</w:t>
      </w:r>
    </w:p>
    <w:p w:rsidR="008A075D" w:rsidRDefault="008A075D" w:rsidP="008A075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Сузунского района Новосибирской области</w:t>
      </w:r>
    </w:p>
    <w:p w:rsidR="008A075D" w:rsidRDefault="008A075D" w:rsidP="008A075D">
      <w:pPr>
        <w:jc w:val="center"/>
        <w:rPr>
          <w:b/>
          <w:sz w:val="28"/>
          <w:szCs w:val="28"/>
        </w:rPr>
      </w:pPr>
    </w:p>
    <w:p w:rsidR="008A075D" w:rsidRDefault="008A075D" w:rsidP="008A07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A075D" w:rsidRDefault="008A075D" w:rsidP="008A07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8A075D" w:rsidRDefault="00E45C48" w:rsidP="008A075D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82256">
        <w:rPr>
          <w:sz w:val="28"/>
          <w:szCs w:val="28"/>
        </w:rPr>
        <w:t>27.01.2017</w:t>
      </w:r>
      <w:r w:rsidR="008A075D">
        <w:rPr>
          <w:sz w:val="28"/>
          <w:szCs w:val="28"/>
        </w:rPr>
        <w:t xml:space="preserve">                                                                                          </w:t>
      </w:r>
      <w:r w:rsidR="00782256">
        <w:rPr>
          <w:sz w:val="28"/>
          <w:szCs w:val="28"/>
        </w:rPr>
        <w:t xml:space="preserve">           </w:t>
      </w:r>
      <w:r w:rsidR="008A075D">
        <w:rPr>
          <w:sz w:val="28"/>
          <w:szCs w:val="28"/>
        </w:rPr>
        <w:t>№</w:t>
      </w:r>
      <w:r w:rsidR="00782256">
        <w:rPr>
          <w:sz w:val="28"/>
          <w:szCs w:val="28"/>
        </w:rPr>
        <w:t xml:space="preserve"> 12</w:t>
      </w:r>
    </w:p>
    <w:p w:rsidR="008A075D" w:rsidRDefault="008A075D" w:rsidP="008A075D">
      <w:pPr>
        <w:rPr>
          <w:sz w:val="28"/>
          <w:szCs w:val="28"/>
        </w:rPr>
      </w:pPr>
    </w:p>
    <w:p w:rsidR="008A075D" w:rsidRPr="008A075D" w:rsidRDefault="008A075D" w:rsidP="008A075D">
      <w:pPr>
        <w:pStyle w:val="a3"/>
        <w:jc w:val="center"/>
        <w:rPr>
          <w:b/>
          <w:color w:val="000000"/>
          <w:sz w:val="28"/>
        </w:rPr>
      </w:pPr>
      <w:r w:rsidRPr="008A075D">
        <w:rPr>
          <w:b/>
          <w:color w:val="000000"/>
          <w:sz w:val="28"/>
        </w:rPr>
        <w:t xml:space="preserve">О признании </w:t>
      </w:r>
      <w:proofErr w:type="gramStart"/>
      <w:r w:rsidRPr="008A075D">
        <w:rPr>
          <w:b/>
          <w:color w:val="000000"/>
          <w:sz w:val="28"/>
        </w:rPr>
        <w:t>утратившими</w:t>
      </w:r>
      <w:proofErr w:type="gramEnd"/>
      <w:r w:rsidRPr="008A075D">
        <w:rPr>
          <w:b/>
          <w:color w:val="000000"/>
          <w:sz w:val="28"/>
        </w:rPr>
        <w:t xml:space="preserve"> силу постановлений администрации Ключиковского сельсовета Сузунского района Новосибирской области</w:t>
      </w:r>
    </w:p>
    <w:p w:rsidR="008A075D" w:rsidRDefault="008A075D" w:rsidP="008A075D">
      <w:pPr>
        <w:ind w:firstLine="567"/>
        <w:jc w:val="both"/>
        <w:rPr>
          <w:sz w:val="28"/>
          <w:szCs w:val="24"/>
        </w:rPr>
      </w:pPr>
      <w:r w:rsidRPr="00536C23">
        <w:rPr>
          <w:color w:val="000000"/>
          <w:sz w:val="28"/>
          <w:szCs w:val="24"/>
        </w:rPr>
        <w:t>В соответствии с Федеральным законом №131-ФЗ от 06.10.2003г. "Об общих принципах организации местного самоуправления в Российской Федерации"</w:t>
      </w:r>
      <w:r>
        <w:rPr>
          <w:color w:val="000000"/>
          <w:sz w:val="28"/>
          <w:szCs w:val="24"/>
        </w:rPr>
        <w:t xml:space="preserve">, </w:t>
      </w:r>
      <w:r w:rsidRPr="0062092C">
        <w:rPr>
          <w:color w:val="22272F"/>
          <w:sz w:val="32"/>
          <w:szCs w:val="32"/>
          <w:shd w:val="clear" w:color="auto" w:fill="FFFFFF"/>
        </w:rPr>
        <w:t xml:space="preserve"> </w:t>
      </w:r>
      <w:r w:rsidRPr="0062092C">
        <w:rPr>
          <w:sz w:val="28"/>
          <w:szCs w:val="28"/>
        </w:rPr>
        <w:t>Федеральным законом от 3 июля 2016 г. N 334-ФЗ</w:t>
      </w:r>
      <w:r w:rsidRPr="0062092C">
        <w:rPr>
          <w:sz w:val="28"/>
          <w:szCs w:val="28"/>
        </w:rPr>
        <w:br/>
        <w:t>"О внесении изменений в Земельный кодекс Российской Федерации и отдельные законодательные акты Российской Федерации",</w:t>
      </w:r>
      <w:r w:rsidRPr="0062092C">
        <w:rPr>
          <w:sz w:val="28"/>
          <w:szCs w:val="24"/>
        </w:rPr>
        <w:t xml:space="preserve"> </w:t>
      </w:r>
    </w:p>
    <w:p w:rsidR="008A075D" w:rsidRPr="00536C23" w:rsidRDefault="008A075D" w:rsidP="008A075D">
      <w:pPr>
        <w:ind w:firstLine="567"/>
        <w:jc w:val="both"/>
        <w:rPr>
          <w:color w:val="000000"/>
          <w:sz w:val="28"/>
          <w:szCs w:val="24"/>
        </w:rPr>
      </w:pPr>
    </w:p>
    <w:p w:rsidR="008A075D" w:rsidRDefault="008A075D" w:rsidP="008A075D">
      <w:pPr>
        <w:jc w:val="both"/>
        <w:rPr>
          <w:color w:val="000000"/>
          <w:sz w:val="28"/>
          <w:szCs w:val="24"/>
        </w:rPr>
      </w:pPr>
      <w:r w:rsidRPr="00D406D6">
        <w:rPr>
          <w:color w:val="000000"/>
          <w:sz w:val="28"/>
          <w:szCs w:val="24"/>
        </w:rPr>
        <w:t>ПОСТАНОВЛЯ</w:t>
      </w:r>
      <w:r>
        <w:rPr>
          <w:color w:val="000000"/>
          <w:sz w:val="28"/>
          <w:szCs w:val="24"/>
        </w:rPr>
        <w:t>Ю</w:t>
      </w:r>
      <w:r w:rsidRPr="00D406D6">
        <w:rPr>
          <w:color w:val="000000"/>
          <w:sz w:val="28"/>
          <w:szCs w:val="24"/>
        </w:rPr>
        <w:t>:</w:t>
      </w:r>
    </w:p>
    <w:p w:rsidR="008A075D" w:rsidRPr="0035650F" w:rsidRDefault="008A075D" w:rsidP="008A075D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Признать утратившими силу:</w:t>
      </w:r>
    </w:p>
    <w:p w:rsidR="008A075D" w:rsidRPr="0035650F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Постановление администрации Ключиковского сельсовета Сузунского района Н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овосибирской области от 16.11.2015 № 127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" </w:t>
      </w:r>
      <w:r w:rsidRPr="0035650F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"</w:t>
      </w:r>
      <w:r w:rsidR="001E42D6">
        <w:rPr>
          <w:rFonts w:ascii="Times New Roman" w:hAnsi="Times New Roman"/>
          <w:color w:val="000000"/>
          <w:sz w:val="28"/>
          <w:szCs w:val="28"/>
        </w:rPr>
        <w:t>П</w:t>
      </w:r>
      <w:r w:rsidRPr="0035650F">
        <w:rPr>
          <w:rFonts w:ascii="Times New Roman" w:hAnsi="Times New Roman"/>
          <w:color w:val="000000"/>
          <w:sz w:val="28"/>
          <w:szCs w:val="28"/>
        </w:rPr>
        <w:t>редоставление в собственность граждан земельных участков для ведения садоводства, огородничества и дачного хозяйства"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A075D" w:rsidRPr="00B706E2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Постановлени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е администрации Ключиковского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Сузунского района Новоси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бирской области от 23.11.2015 № 130</w:t>
      </w:r>
      <w:r w:rsidRPr="00B706E2">
        <w:rPr>
          <w:rFonts w:ascii="Times New Roman" w:hAnsi="Times New Roman"/>
          <w:color w:val="000000"/>
          <w:sz w:val="28"/>
          <w:szCs w:val="28"/>
        </w:rPr>
        <w:t xml:space="preserve"> "Об утверждении административного регламента предоставления муниципальной услуги по предоставлению земельных участков в безвозмездное срочное пользование"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A075D" w:rsidRPr="00B706E2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Постановле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ние администрации Ключиковского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сельсовета Сузунского района Н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овосибирской области от 27.04.2016 № 54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"О внесении изменений в постановлени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Сузунского района Н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овосибирской области от 23.11.2015 № 130</w:t>
      </w:r>
      <w:r w:rsidR="001E42D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Pr="00B706E2">
        <w:rPr>
          <w:rFonts w:ascii="Times New Roman" w:hAnsi="Times New Roman"/>
          <w:color w:val="000000"/>
          <w:sz w:val="28"/>
          <w:szCs w:val="28"/>
        </w:rPr>
        <w:t>"Об утверждении административного регламента предоставления муниципальной услуги по предоставлению земельных участков в безвозмездное срочное пользование"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A075D" w:rsidRPr="00B706E2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Постановлени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Сузунского района Н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овосибирской области от 26.10.2015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№</w:t>
      </w:r>
      <w:r w:rsidR="00E04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123</w:t>
      </w:r>
      <w:r w:rsidR="001E42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706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</w:t>
      </w:r>
      <w:r w:rsidRPr="00B706E2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по предоставлению земельных участков в постоянное (бессрочное) пользование"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A075D" w:rsidRPr="00B706E2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Постановле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ние администрации Ключиковского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сельсовета Сузунского района 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Новосибирской области от 27.04.2016 № 52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"О внесении изменений в постановлени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Сузунского района Н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овосибирской области от 26.10.2015 № 123</w:t>
      </w:r>
      <w:r w:rsidR="001E42D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Pr="00B706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</w:t>
      </w:r>
      <w:r w:rsidRPr="00B706E2">
        <w:rPr>
          <w:rFonts w:ascii="Times New Roman" w:hAnsi="Times New Roman"/>
          <w:color w:val="000000"/>
          <w:sz w:val="28"/>
          <w:szCs w:val="28"/>
        </w:rPr>
        <w:t xml:space="preserve">Об </w:t>
      </w:r>
      <w:r w:rsidRPr="00B706E2">
        <w:rPr>
          <w:rFonts w:ascii="Times New Roman" w:hAnsi="Times New Roman"/>
          <w:color w:val="000000"/>
          <w:sz w:val="28"/>
          <w:szCs w:val="28"/>
        </w:rPr>
        <w:lastRenderedPageBreak/>
        <w:t>утверждении административного регламента по предоставлению земельных участков в постоянное (бессрочное) пользование"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A075D" w:rsidRPr="00F5591A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Постановлени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Сузунского района Н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овосибирской области от 26.10.2015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№</w:t>
      </w:r>
      <w:r w:rsidR="00E04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121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559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</w:t>
      </w:r>
      <w:r w:rsidRPr="00F5591A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по предоставлению муниципальной услуги по переоформлению права постоянного (бессрочного) пользования на право аренды или право собственности земельного участка"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A075D" w:rsidRPr="00F5591A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</w:pP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Постановле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ние администрации Ключиковского 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сельсовета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Сузунского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района Новосибирской области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от 20.02.2016 № 13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"О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внесении изменений в постановлени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Сузунского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района Н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овосибирской области от 26.10.2015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№ 121</w:t>
      </w:r>
      <w:r w:rsidR="001E42D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Pr="00F559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</w:t>
      </w:r>
      <w:r w:rsidRPr="00F5591A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по предоставлению муниципальной услуги по переоформлению права постоянного (бессрочного) пользования на право аренды или право собственности земельного участка"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A075D" w:rsidRPr="00F5591A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Постановлени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Сузунского района Н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овосибирской области от 23.11.2015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№</w:t>
      </w:r>
      <w:r w:rsidR="00E04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128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559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</w:t>
      </w:r>
      <w:r w:rsidRPr="00F5591A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1E42D6">
        <w:rPr>
          <w:rFonts w:ascii="Times New Roman" w:hAnsi="Times New Roman"/>
          <w:color w:val="000000"/>
          <w:sz w:val="28"/>
          <w:szCs w:val="28"/>
        </w:rPr>
        <w:t>П</w:t>
      </w:r>
      <w:r w:rsidRPr="00F5591A">
        <w:rPr>
          <w:rFonts w:ascii="Times New Roman" w:hAnsi="Times New Roman"/>
          <w:color w:val="000000"/>
          <w:sz w:val="28"/>
          <w:szCs w:val="28"/>
        </w:rPr>
        <w:t>редоставление земельных участков для размещения садоводческих, огороднических и дачных некоммерческих объединений граждан</w:t>
      </w:r>
      <w:r>
        <w:rPr>
          <w:rFonts w:ascii="Times New Roman" w:hAnsi="Times New Roman"/>
          <w:color w:val="000000"/>
          <w:sz w:val="28"/>
          <w:szCs w:val="28"/>
        </w:rPr>
        <w:t>".</w:t>
      </w:r>
    </w:p>
    <w:p w:rsidR="008A075D" w:rsidRPr="00F5591A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Постановлени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Сузунского района Новосибирской облас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ти от 28.08.2015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№</w:t>
      </w:r>
      <w:r w:rsidR="00E04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103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7"/>
          <w:szCs w:val="27"/>
        </w:rPr>
        <w:t>"</w:t>
      </w:r>
      <w:r w:rsidRPr="00F5591A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по предоставлению муниципальной услуги по предоставлению в аренду земельных участков для индивидуального жилищного строительства без проведения торгов</w:t>
      </w:r>
      <w:r>
        <w:rPr>
          <w:rFonts w:ascii="Times New Roman" w:hAnsi="Times New Roman"/>
          <w:color w:val="000000"/>
          <w:sz w:val="28"/>
          <w:szCs w:val="28"/>
        </w:rPr>
        <w:t>".</w:t>
      </w:r>
    </w:p>
    <w:p w:rsidR="008A075D" w:rsidRPr="00F5591A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новление администрации Ключиковского 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сельсовета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Сузунского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района Новосибирской области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от 20.02.2016 № 16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"О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внесении изменений в постановлени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Сузунского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района Но</w:t>
      </w:r>
      <w:r w:rsidR="00E0471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восибирской области от 28.08.2015 № 103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Pr="00F559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</w:t>
      </w:r>
      <w:r w:rsidRPr="00F5591A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по предоставлению муниципальной услуги по предоставлению в аренду земельных участков для индивидуального жилищного строительства без проведения торгов"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A075D" w:rsidRPr="00770617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Постановлени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Сузунского рай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она Новосибирской области от 28.08.2015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="002514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102 </w:t>
      </w:r>
      <w:r w:rsidRPr="007706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</w:t>
      </w:r>
      <w:r w:rsidRPr="00770617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предоставление земельных участков для строительства с предварительным согласованием места размещения объектов".</w:t>
      </w:r>
      <w:r>
        <w:rPr>
          <w:color w:val="000000"/>
          <w:sz w:val="27"/>
          <w:szCs w:val="27"/>
        </w:rPr>
        <w:t xml:space="preserve"> </w:t>
      </w:r>
    </w:p>
    <w:p w:rsidR="008A075D" w:rsidRPr="00770617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Постановление администрации 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Ключиковского 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сельсовета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Сузунского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района Новосибирской области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от 20.02.2016 № 15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"О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внесении изменений в постановлени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Сузунского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района Н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овосибирской области от 28.08.2015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№ 102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 xml:space="preserve">Об </w:t>
      </w:r>
      <w:r w:rsidRPr="00770617">
        <w:rPr>
          <w:rFonts w:ascii="Times New Roman" w:hAnsi="Times New Roman"/>
          <w:color w:val="000000"/>
          <w:sz w:val="28"/>
          <w:szCs w:val="28"/>
        </w:rPr>
        <w:t>утверждении административного регламента предоставления муниципальной услуги предоставление земельных участков для строительства с предварительным согласованием места размещения объектов".</w:t>
      </w:r>
      <w:r>
        <w:rPr>
          <w:color w:val="000000"/>
          <w:sz w:val="27"/>
          <w:szCs w:val="27"/>
        </w:rPr>
        <w:t xml:space="preserve"> </w:t>
      </w:r>
    </w:p>
    <w:p w:rsidR="008A075D" w:rsidRPr="00770617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>Постановлени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Сузунского района Новосибирской области о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 16.11.2015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="002514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125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</w:t>
      </w:r>
      <w:r w:rsidRPr="00770617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по предоставлению земельных участков в собственность бесплатно</w:t>
      </w:r>
      <w:r>
        <w:rPr>
          <w:rFonts w:ascii="Times New Roman" w:hAnsi="Times New Roman"/>
          <w:color w:val="000000"/>
          <w:sz w:val="28"/>
          <w:szCs w:val="28"/>
        </w:rPr>
        <w:t>".</w:t>
      </w:r>
    </w:p>
    <w:p w:rsidR="008A075D" w:rsidRPr="00770617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Постановлени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Сузунского района Н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овосибирской области от 21.11.2015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="002514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129 </w:t>
      </w:r>
      <w:r w:rsidRPr="007706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</w:t>
      </w:r>
      <w:r w:rsidRPr="00770617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по предоставлению земельных участков из земель сельскохозяйственного назначения для крестьянско-фермерского хозяйства"</w:t>
      </w:r>
      <w:r>
        <w:rPr>
          <w:color w:val="000000"/>
          <w:sz w:val="27"/>
          <w:szCs w:val="27"/>
        </w:rPr>
        <w:t>.</w:t>
      </w:r>
    </w:p>
    <w:p w:rsidR="008A075D" w:rsidRPr="00770617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Постановле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ние администрации Ключиковского 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сельсовета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Сузунского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района Новосибирской области</w:t>
      </w:r>
      <w:r w:rsidR="002514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от 27.04.2016 № 53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"О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внесении изменений в постановлени</w:t>
      </w:r>
      <w:r w:rsidR="001D060F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Сузунского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района Н</w:t>
      </w:r>
      <w:r w:rsidR="00F5026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овосибирской области от 21.11.2015</w:t>
      </w:r>
      <w:r w:rsidRPr="00B706E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="00F5026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№ 129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"</w:t>
      </w:r>
      <w:r w:rsidRPr="00770617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по предоставлению земельных участков из земель сельскохозяйственного назначения для крестьянско-фермерского хозяйства"</w:t>
      </w:r>
      <w:r>
        <w:rPr>
          <w:color w:val="000000"/>
          <w:sz w:val="27"/>
          <w:szCs w:val="27"/>
        </w:rPr>
        <w:t>.</w:t>
      </w:r>
    </w:p>
    <w:p w:rsidR="008A075D" w:rsidRPr="00D43EB2" w:rsidRDefault="008A075D" w:rsidP="008A075D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Постановлени</w:t>
      </w:r>
      <w:r w:rsidR="00F5026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е администрации Ключиковского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сельсовета Сузунского района Н</w:t>
      </w:r>
      <w:r w:rsidR="00F5026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овосибирской области от 16.11.2015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="00C57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126 </w:t>
      </w:r>
      <w:r w:rsidRPr="007706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</w:t>
      </w:r>
      <w:r w:rsidRPr="00770617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"</w:t>
      </w:r>
      <w:r w:rsidR="001E42D6">
        <w:rPr>
          <w:rFonts w:ascii="Times New Roman" w:hAnsi="Times New Roman"/>
          <w:color w:val="000000"/>
          <w:sz w:val="28"/>
          <w:szCs w:val="28"/>
        </w:rPr>
        <w:t>П</w:t>
      </w:r>
      <w:r w:rsidRPr="00770617">
        <w:rPr>
          <w:rFonts w:ascii="Times New Roman" w:hAnsi="Times New Roman"/>
          <w:color w:val="000000"/>
          <w:sz w:val="28"/>
          <w:szCs w:val="28"/>
        </w:rPr>
        <w:t>редоставление земельных участков, на которых расположены здания, строения, сооружения".</w:t>
      </w:r>
    </w:p>
    <w:p w:rsidR="00D43EB2" w:rsidRPr="00067298" w:rsidRDefault="00067298" w:rsidP="000672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="00D43EB2" w:rsidRPr="00067298">
        <w:rPr>
          <w:sz w:val="28"/>
          <w:szCs w:val="28"/>
        </w:rPr>
        <w:t xml:space="preserve">Опубликовать  </w:t>
      </w:r>
      <w:r w:rsidRPr="00067298">
        <w:rPr>
          <w:sz w:val="28"/>
          <w:szCs w:val="28"/>
        </w:rPr>
        <w:t xml:space="preserve">настоящее постановление в информационном </w:t>
      </w:r>
      <w:r>
        <w:rPr>
          <w:sz w:val="28"/>
          <w:szCs w:val="28"/>
        </w:rPr>
        <w:t>бюллетене органов местного самоуправления Ключиковского сельсовета «Родники» и разместить на официальном сайте администрации Ключиковского сельсовета.</w:t>
      </w:r>
    </w:p>
    <w:p w:rsidR="00067298" w:rsidRPr="00067298" w:rsidRDefault="00067298" w:rsidP="00067298">
      <w:pPr>
        <w:ind w:left="360"/>
        <w:jc w:val="both"/>
        <w:rPr>
          <w:sz w:val="28"/>
          <w:szCs w:val="28"/>
        </w:rPr>
      </w:pPr>
    </w:p>
    <w:p w:rsidR="008A075D" w:rsidRPr="00A46AB7" w:rsidRDefault="008A075D" w:rsidP="008A075D">
      <w:pPr>
        <w:pStyle w:val="2"/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A075D" w:rsidRDefault="00067298" w:rsidP="008A075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Ключиковского</w:t>
      </w:r>
      <w:r w:rsidR="008A075D">
        <w:rPr>
          <w:sz w:val="28"/>
          <w:szCs w:val="28"/>
        </w:rPr>
        <w:t xml:space="preserve">  сельсовета</w:t>
      </w:r>
    </w:p>
    <w:p w:rsidR="008A075D" w:rsidRPr="00483037" w:rsidRDefault="008A075D" w:rsidP="008A07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Сузунского района Новосибирской области               </w:t>
      </w:r>
      <w:r w:rsidR="001E42D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067298">
        <w:rPr>
          <w:sz w:val="28"/>
          <w:szCs w:val="28"/>
        </w:rPr>
        <w:t xml:space="preserve">        А.В. Пронькин</w:t>
      </w:r>
      <w:r>
        <w:rPr>
          <w:sz w:val="28"/>
          <w:szCs w:val="28"/>
        </w:rPr>
        <w:t xml:space="preserve">              </w:t>
      </w:r>
    </w:p>
    <w:p w:rsidR="008A075D" w:rsidRPr="00483037" w:rsidRDefault="00067298" w:rsidP="008A07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075D" w:rsidRPr="00770617" w:rsidRDefault="008A075D" w:rsidP="008A075D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5556" w:rsidRPr="008A075D" w:rsidRDefault="007F5556" w:rsidP="008A075D"/>
    <w:sectPr w:rsidR="007F5556" w:rsidRPr="008A075D" w:rsidSect="001E42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429" w:rsidRDefault="00A62429" w:rsidP="00067298">
      <w:r>
        <w:separator/>
      </w:r>
    </w:p>
  </w:endnote>
  <w:endnote w:type="continuationSeparator" w:id="0">
    <w:p w:rsidR="00A62429" w:rsidRDefault="00A62429" w:rsidP="00067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429" w:rsidRDefault="00A62429" w:rsidP="00067298">
      <w:r>
        <w:separator/>
      </w:r>
    </w:p>
  </w:footnote>
  <w:footnote w:type="continuationSeparator" w:id="0">
    <w:p w:rsidR="00A62429" w:rsidRDefault="00A62429" w:rsidP="000672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C67C3"/>
    <w:multiLevelType w:val="multilevel"/>
    <w:tmpl w:val="E0CC8E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eastAsia="Calibri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="Calibri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075D"/>
    <w:rsid w:val="000144A6"/>
    <w:rsid w:val="00057DAC"/>
    <w:rsid w:val="00067298"/>
    <w:rsid w:val="001D060F"/>
    <w:rsid w:val="001E42D6"/>
    <w:rsid w:val="0025145E"/>
    <w:rsid w:val="00260A86"/>
    <w:rsid w:val="00263309"/>
    <w:rsid w:val="00286C08"/>
    <w:rsid w:val="002B18EE"/>
    <w:rsid w:val="00623958"/>
    <w:rsid w:val="006C7A18"/>
    <w:rsid w:val="007115C3"/>
    <w:rsid w:val="007474DC"/>
    <w:rsid w:val="00782256"/>
    <w:rsid w:val="007F5556"/>
    <w:rsid w:val="008A075D"/>
    <w:rsid w:val="00A62429"/>
    <w:rsid w:val="00AD224A"/>
    <w:rsid w:val="00AD3740"/>
    <w:rsid w:val="00B37642"/>
    <w:rsid w:val="00C42FC2"/>
    <w:rsid w:val="00C57FE9"/>
    <w:rsid w:val="00D104FA"/>
    <w:rsid w:val="00D43EB2"/>
    <w:rsid w:val="00DB74A3"/>
    <w:rsid w:val="00DD7664"/>
    <w:rsid w:val="00E04710"/>
    <w:rsid w:val="00E30CD0"/>
    <w:rsid w:val="00E36607"/>
    <w:rsid w:val="00E45C48"/>
    <w:rsid w:val="00E5206C"/>
    <w:rsid w:val="00F4249C"/>
    <w:rsid w:val="00F5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075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8A075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8A075D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8A075D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672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672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672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672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8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2017-02-06T04:22:00Z</cp:lastPrinted>
  <dcterms:created xsi:type="dcterms:W3CDTF">2017-01-12T05:10:00Z</dcterms:created>
  <dcterms:modified xsi:type="dcterms:W3CDTF">2017-03-02T09:19:00Z</dcterms:modified>
</cp:coreProperties>
</file>