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57" w:rsidRDefault="001C72C7" w:rsidP="001C72C7">
      <w:pPr>
        <w:tabs>
          <w:tab w:val="center" w:pos="4677"/>
          <w:tab w:val="left" w:pos="80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12D57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ab/>
        <w:t>ПРОЕКТ</w:t>
      </w:r>
    </w:p>
    <w:p w:rsidR="00C12D57" w:rsidRDefault="00C12D57" w:rsidP="00C12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C12D57" w:rsidRDefault="00C12D57" w:rsidP="00C12D57">
      <w:pPr>
        <w:jc w:val="center"/>
        <w:rPr>
          <w:b/>
        </w:rPr>
      </w:pPr>
      <w:r>
        <w:rPr>
          <w:b/>
        </w:rPr>
        <w:t>Сузунского района Новосибирской области</w:t>
      </w:r>
    </w:p>
    <w:p w:rsidR="00C12D57" w:rsidRDefault="00C12D57" w:rsidP="00C12D57">
      <w:pPr>
        <w:jc w:val="center"/>
        <w:rPr>
          <w:b/>
          <w:sz w:val="28"/>
          <w:szCs w:val="28"/>
        </w:rPr>
      </w:pPr>
    </w:p>
    <w:p w:rsidR="00C12D57" w:rsidRDefault="00C12D57" w:rsidP="00C12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12D57" w:rsidRDefault="00C12D57" w:rsidP="00C12D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C12D57" w:rsidRDefault="00C12D57" w:rsidP="00C12D57">
      <w:pPr>
        <w:rPr>
          <w:sz w:val="28"/>
          <w:szCs w:val="28"/>
        </w:rPr>
      </w:pPr>
      <w:r>
        <w:rPr>
          <w:sz w:val="28"/>
          <w:szCs w:val="28"/>
        </w:rPr>
        <w:t>От  _________                                                                                                  № ___</w:t>
      </w:r>
    </w:p>
    <w:p w:rsidR="00C12D57" w:rsidRDefault="00C12D57" w:rsidP="00C12D57">
      <w:pPr>
        <w:rPr>
          <w:sz w:val="28"/>
          <w:szCs w:val="28"/>
        </w:rPr>
      </w:pPr>
    </w:p>
    <w:p w:rsidR="001C72C7" w:rsidRDefault="001C72C7" w:rsidP="00C12D57">
      <w:pPr>
        <w:rPr>
          <w:sz w:val="28"/>
          <w:szCs w:val="28"/>
        </w:rPr>
      </w:pPr>
    </w:p>
    <w:p w:rsidR="00C12D57" w:rsidRPr="00C12D57" w:rsidRDefault="00C12D57" w:rsidP="00C12D57">
      <w:pPr>
        <w:ind w:firstLine="567"/>
        <w:jc w:val="center"/>
        <w:rPr>
          <w:b/>
          <w:sz w:val="28"/>
          <w:szCs w:val="28"/>
        </w:rPr>
      </w:pPr>
      <w:r w:rsidRPr="00C12D57">
        <w:rPr>
          <w:b/>
          <w:sz w:val="28"/>
          <w:szCs w:val="28"/>
        </w:rPr>
        <w:t xml:space="preserve">О внесении изменений в постановление администрации Ключиковского сельсовета Сузунского района Новосибирской области от 06.05.2015 №51  </w:t>
      </w:r>
      <w:r>
        <w:rPr>
          <w:b/>
          <w:sz w:val="28"/>
          <w:szCs w:val="28"/>
        </w:rPr>
        <w:t>«</w:t>
      </w:r>
      <w:r w:rsidRPr="00C12D57">
        <w:rPr>
          <w:b/>
          <w:sz w:val="28"/>
          <w:szCs w:val="28"/>
        </w:rPr>
        <w:t xml:space="preserve">Об утверждении инструкции о порядке организации работы с обращениями граждан в администрации Ключиковского сельсовета Сузунского </w:t>
      </w:r>
      <w:r>
        <w:rPr>
          <w:b/>
          <w:sz w:val="28"/>
          <w:szCs w:val="28"/>
        </w:rPr>
        <w:t>района Новосибирской области»</w:t>
      </w:r>
    </w:p>
    <w:p w:rsidR="00C12D57" w:rsidRPr="00800363" w:rsidRDefault="00C12D57" w:rsidP="00C12D57">
      <w:pPr>
        <w:ind w:firstLine="567"/>
        <w:jc w:val="center"/>
        <w:rPr>
          <w:sz w:val="28"/>
          <w:szCs w:val="28"/>
        </w:rPr>
      </w:pPr>
    </w:p>
    <w:p w:rsidR="00C12D57" w:rsidRDefault="00C12D57" w:rsidP="00C12D57">
      <w:pPr>
        <w:ind w:firstLine="567"/>
        <w:jc w:val="both"/>
        <w:rPr>
          <w:sz w:val="28"/>
          <w:szCs w:val="28"/>
        </w:rPr>
      </w:pPr>
      <w:r w:rsidRPr="00FB6F34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06.10.2003 № 131-ФЗ «</w:t>
      </w:r>
      <w:r w:rsidRPr="00FB6F34">
        <w:rPr>
          <w:sz w:val="28"/>
          <w:szCs w:val="28"/>
        </w:rPr>
        <w:t xml:space="preserve"> 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FB6F34">
        <w:rPr>
          <w:sz w:val="28"/>
          <w:szCs w:val="28"/>
        </w:rPr>
        <w:t xml:space="preserve">, </w:t>
      </w:r>
      <w:r w:rsidRPr="00445856">
        <w:rPr>
          <w:color w:val="000000"/>
          <w:sz w:val="28"/>
          <w:szCs w:val="28"/>
          <w:shd w:val="clear" w:color="auto" w:fill="FFFFFF"/>
        </w:rPr>
        <w:t>с Федеральным законом от 02.05.2006 № 59-ФЗ «О порядке рассмотрения обращений граждан Российской Федерации»</w:t>
      </w:r>
      <w:r w:rsidRPr="00800363">
        <w:rPr>
          <w:sz w:val="28"/>
          <w:szCs w:val="28"/>
        </w:rPr>
        <w:t xml:space="preserve">, администрация </w:t>
      </w:r>
      <w:r>
        <w:rPr>
          <w:sz w:val="28"/>
          <w:szCs w:val="28"/>
        </w:rPr>
        <w:t xml:space="preserve">Ключиковского сельсовета Сузунского </w:t>
      </w:r>
      <w:r w:rsidRPr="00800363">
        <w:rPr>
          <w:sz w:val="28"/>
          <w:szCs w:val="28"/>
        </w:rPr>
        <w:t>района Новосибирской области</w:t>
      </w:r>
    </w:p>
    <w:p w:rsidR="00C12D57" w:rsidRPr="00800363" w:rsidRDefault="00C12D57" w:rsidP="00C12D57">
      <w:pPr>
        <w:ind w:firstLine="567"/>
        <w:jc w:val="both"/>
        <w:rPr>
          <w:sz w:val="28"/>
          <w:szCs w:val="28"/>
        </w:rPr>
      </w:pPr>
    </w:p>
    <w:p w:rsidR="00C12D57" w:rsidRPr="00C12D57" w:rsidRDefault="00C12D57" w:rsidP="00C12D57">
      <w:pPr>
        <w:jc w:val="both"/>
        <w:rPr>
          <w:sz w:val="28"/>
          <w:szCs w:val="28"/>
        </w:rPr>
      </w:pPr>
      <w:r w:rsidRPr="00C12D57">
        <w:rPr>
          <w:sz w:val="28"/>
          <w:szCs w:val="28"/>
        </w:rPr>
        <w:t>ПОСТАНОВЛЯЕТ:</w:t>
      </w:r>
    </w:p>
    <w:p w:rsidR="00C12D57" w:rsidRDefault="00C12D57" w:rsidP="00C12D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00363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>Ключиковского сельсовета Сузунского района Новосибирской области от 06.05.2015 № 51 «Об утверждении инструкции о порядке организации работы с обращениями граждан в администрации Ключиковского сельсовета Сузунского района Новосибирской области» следующие изменения:</w:t>
      </w:r>
    </w:p>
    <w:p w:rsidR="00C12D57" w:rsidRDefault="00C12D57" w:rsidP="00C12D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Инструкцию о порядке организации работы с обращениями граждан в администрации Ключиковского сельсовета Сузунского района Новосибирской области:</w:t>
      </w:r>
    </w:p>
    <w:p w:rsidR="00C12D57" w:rsidRDefault="00C12D57" w:rsidP="00C12D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В подпункте 5.1 раздела </w:t>
      </w:r>
      <w:r>
        <w:rPr>
          <w:sz w:val="28"/>
          <w:szCs w:val="28"/>
          <w:lang w:val="en-US"/>
        </w:rPr>
        <w:t>V</w:t>
      </w:r>
      <w:r w:rsidRPr="00DB5A33">
        <w:rPr>
          <w:sz w:val="28"/>
          <w:szCs w:val="28"/>
        </w:rPr>
        <w:t xml:space="preserve"> </w:t>
      </w:r>
      <w:r w:rsidRPr="00F60E52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«(или адрес электронной почты)» – исключить</w:t>
      </w:r>
    </w:p>
    <w:p w:rsidR="00C12D57" w:rsidRDefault="00C12D57" w:rsidP="00C12D5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00363">
        <w:rPr>
          <w:rFonts w:ascii="Times New Roman" w:hAnsi="Times New Roman"/>
          <w:sz w:val="28"/>
          <w:szCs w:val="28"/>
        </w:rPr>
        <w:t xml:space="preserve">2. </w:t>
      </w:r>
      <w:r w:rsidRPr="00C12D57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бюллетени   органов местного самоуправления Ключиковского сельсовета «Родники» и разместить на официальном сайте администрации Ключиковского сельсовета Сузунского района Новосибирской области.</w:t>
      </w:r>
    </w:p>
    <w:p w:rsidR="00C12D57" w:rsidRDefault="00C12D57" w:rsidP="00C12D5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12D57" w:rsidRPr="00800363" w:rsidRDefault="00C12D57" w:rsidP="00C12D5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12D57" w:rsidRDefault="00C12D57" w:rsidP="00C12D57">
      <w:pPr>
        <w:jc w:val="both"/>
        <w:rPr>
          <w:bCs/>
          <w:color w:val="000000"/>
          <w:spacing w:val="-15"/>
          <w:kern w:val="36"/>
          <w:sz w:val="28"/>
          <w:szCs w:val="28"/>
        </w:rPr>
      </w:pPr>
      <w:r w:rsidRPr="005E002A">
        <w:rPr>
          <w:color w:val="000000"/>
          <w:sz w:val="28"/>
          <w:szCs w:val="28"/>
        </w:rPr>
        <w:t>Глава</w:t>
      </w:r>
      <w:r w:rsidRPr="007D3BFA">
        <w:rPr>
          <w:bCs/>
          <w:color w:val="000000"/>
          <w:spacing w:val="-15"/>
          <w:kern w:val="36"/>
          <w:sz w:val="28"/>
          <w:szCs w:val="28"/>
        </w:rPr>
        <w:t xml:space="preserve"> </w:t>
      </w:r>
      <w:r>
        <w:rPr>
          <w:bCs/>
          <w:color w:val="000000"/>
          <w:spacing w:val="-15"/>
          <w:kern w:val="36"/>
          <w:sz w:val="28"/>
          <w:szCs w:val="28"/>
        </w:rPr>
        <w:t>Ключиковского сельсовета</w:t>
      </w:r>
    </w:p>
    <w:p w:rsidR="00D25488" w:rsidRDefault="00C12D57" w:rsidP="00C12D57">
      <w:r>
        <w:rPr>
          <w:bCs/>
          <w:color w:val="000000"/>
          <w:spacing w:val="-15"/>
          <w:kern w:val="36"/>
          <w:sz w:val="28"/>
          <w:szCs w:val="28"/>
        </w:rPr>
        <w:t>Сузунского района Новосибирской области                                                        А.В. Пронькин</w:t>
      </w:r>
    </w:p>
    <w:sectPr w:rsidR="00D25488" w:rsidSect="00D25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428" w:rsidRDefault="00472428" w:rsidP="001C72C7">
      <w:r>
        <w:separator/>
      </w:r>
    </w:p>
  </w:endnote>
  <w:endnote w:type="continuationSeparator" w:id="0">
    <w:p w:rsidR="00472428" w:rsidRDefault="00472428" w:rsidP="001C7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428" w:rsidRDefault="00472428" w:rsidP="001C72C7">
      <w:r>
        <w:separator/>
      </w:r>
    </w:p>
  </w:footnote>
  <w:footnote w:type="continuationSeparator" w:id="0">
    <w:p w:rsidR="00472428" w:rsidRDefault="00472428" w:rsidP="001C72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2D57"/>
    <w:rsid w:val="001C72C7"/>
    <w:rsid w:val="00472428"/>
    <w:rsid w:val="00C12D57"/>
    <w:rsid w:val="00D25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D5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1C72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C7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C72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72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2018-04-06T04:48:00Z</cp:lastPrinted>
  <dcterms:created xsi:type="dcterms:W3CDTF">2018-04-06T04:35:00Z</dcterms:created>
  <dcterms:modified xsi:type="dcterms:W3CDTF">2018-04-06T04:48:00Z</dcterms:modified>
</cp:coreProperties>
</file>